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  <w:b/>
        </w:rPr>
        <w:t>ANEXO I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  <w:b/>
        </w:rPr>
        <w:t>(CHAPA PARA CONSELHO DE ADMINISTRAÇÃO)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________ (__), __ de ______ </w:t>
      </w:r>
      <w:proofErr w:type="spellStart"/>
      <w:r w:rsidRPr="00874179">
        <w:rPr>
          <w:rFonts w:ascii="Arial" w:hAnsi="Arial" w:cs="Arial"/>
        </w:rPr>
        <w:t>de</w:t>
      </w:r>
      <w:proofErr w:type="spellEnd"/>
      <w:r w:rsidRPr="00874179">
        <w:rPr>
          <w:rFonts w:ascii="Arial" w:hAnsi="Arial" w:cs="Arial"/>
        </w:rPr>
        <w:t xml:space="preserve"> 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Cooperativa de Crédito de ________ Ltda – SICOOB ______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At.: Sr. Diretor_____________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  <w:u w:val="single"/>
        </w:rPr>
      </w:pPr>
      <w:r w:rsidRPr="00874179">
        <w:rPr>
          <w:rFonts w:ascii="Arial" w:hAnsi="Arial" w:cs="Arial"/>
          <w:u w:val="single"/>
        </w:rPr>
        <w:t>_______________/MG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  <w:u w:val="single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  <w:u w:val="single"/>
        </w:rPr>
      </w:pPr>
      <w:r w:rsidRPr="00874179">
        <w:rPr>
          <w:rFonts w:ascii="Arial" w:hAnsi="Arial" w:cs="Arial"/>
          <w:u w:val="single"/>
        </w:rPr>
        <w:t>REQUERIMENTO DE REGISTRO DE CHAPA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Referimo-nos ao assunto em epígrafe para requerer o registro da chapa a seguir descrita: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numPr>
          <w:ilvl w:val="0"/>
          <w:numId w:val="1"/>
        </w:num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Conselho de Administração: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Presidente Conselheiro de Administração – representante da chapa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– Vice - Presidente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Conselheiro de Administração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>Atenciosamente,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  <w:b/>
        </w:rPr>
        <w:t>(nome e assinatura de todos os candidatos)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</w:rPr>
        <w:br w:type="page"/>
      </w:r>
      <w:r w:rsidRPr="00874179">
        <w:rPr>
          <w:rFonts w:ascii="Arial" w:hAnsi="Arial" w:cs="Arial"/>
          <w:b/>
        </w:rPr>
        <w:lastRenderedPageBreak/>
        <w:t>ANEXO II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  <w:b/>
        </w:rPr>
        <w:t>(CHAPA PARA CONSELHO FISCAL)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________ (__), __ de ______ </w:t>
      </w:r>
      <w:proofErr w:type="spellStart"/>
      <w:r w:rsidRPr="00874179">
        <w:rPr>
          <w:rFonts w:ascii="Arial" w:hAnsi="Arial" w:cs="Arial"/>
        </w:rPr>
        <w:t>de</w:t>
      </w:r>
      <w:proofErr w:type="spellEnd"/>
      <w:r w:rsidRPr="00874179">
        <w:rPr>
          <w:rFonts w:ascii="Arial" w:hAnsi="Arial" w:cs="Arial"/>
        </w:rPr>
        <w:t xml:space="preserve"> 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Cooperativa de Crédito de ________ Ltda – SICOOB ______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At.: Sr. Diretor________________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  <w:u w:val="single"/>
        </w:rPr>
      </w:pPr>
      <w:r w:rsidRPr="00874179">
        <w:rPr>
          <w:rFonts w:ascii="Arial" w:hAnsi="Arial" w:cs="Arial"/>
          <w:u w:val="single"/>
        </w:rPr>
        <w:t>_______________/MG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  <w:u w:val="single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  <w:u w:val="single"/>
        </w:rPr>
      </w:pPr>
      <w:r w:rsidRPr="00874179">
        <w:rPr>
          <w:rFonts w:ascii="Arial" w:hAnsi="Arial" w:cs="Arial"/>
          <w:u w:val="single"/>
        </w:rPr>
        <w:t>REQUERIMENTO DE REGISTRO DE CHAPA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  <w:u w:val="single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Referimo-nos ao assunto em epígrafe para requerer o registro da chapa a seguir descrita: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Conselho Fiscal: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– Efetivo (representante da chapa)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Efetivo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Efetivo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Suplente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Suplente</w:t>
      </w: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 (nome do candidato) - Suplente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>Atenciosamente,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>(nome e assinatura de todos os candidatos)</w:t>
      </w: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both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</w:rPr>
      </w:pPr>
    </w:p>
    <w:p w:rsidR="00874179" w:rsidRPr="00874179" w:rsidRDefault="00874179" w:rsidP="00874179">
      <w:pPr>
        <w:ind w:right="-567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pStyle w:val="Ttulo2"/>
        <w:jc w:val="center"/>
        <w:rPr>
          <w:rFonts w:cs="Arial"/>
          <w:i/>
          <w:color w:val="auto"/>
        </w:rPr>
      </w:pPr>
      <w:r w:rsidRPr="00874179">
        <w:rPr>
          <w:rFonts w:cs="Arial"/>
          <w:color w:val="auto"/>
        </w:rPr>
        <w:lastRenderedPageBreak/>
        <w:t>ANEXO III</w:t>
      </w:r>
    </w:p>
    <w:p w:rsidR="00874179" w:rsidRPr="00874179" w:rsidRDefault="00874179" w:rsidP="00874179">
      <w:pPr>
        <w:ind w:right="45"/>
        <w:rPr>
          <w:rFonts w:ascii="Arial" w:hAnsi="Arial" w:cs="Arial"/>
          <w:strike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>FORMULÁRIO CADASTRAL</w:t>
      </w: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Identificação da Instituição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74179" w:rsidRPr="00874179" w:rsidTr="001A6F62"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Denominação 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rPr>
          <w:trHeight w:val="623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strike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Órgão Estatutário Candidatura 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</w:tbl>
    <w:p w:rsidR="00874179" w:rsidRPr="00874179" w:rsidRDefault="00874179" w:rsidP="00874179">
      <w:pPr>
        <w:ind w:right="45"/>
        <w:rPr>
          <w:rFonts w:ascii="Arial" w:hAnsi="Arial" w:cs="Arial"/>
        </w:rPr>
      </w:pPr>
    </w:p>
    <w:p w:rsidR="00874179" w:rsidRPr="00874179" w:rsidRDefault="00874179" w:rsidP="00874179">
      <w:pPr>
        <w:ind w:right="45"/>
        <w:rPr>
          <w:rFonts w:ascii="Arial" w:hAnsi="Arial" w:cs="Arial"/>
        </w:rPr>
      </w:pPr>
      <w:r w:rsidRPr="00874179">
        <w:rPr>
          <w:rFonts w:ascii="Arial" w:hAnsi="Arial" w:cs="Arial"/>
        </w:rPr>
        <w:t>Identificação do Candidato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991"/>
        <w:gridCol w:w="427"/>
        <w:gridCol w:w="1557"/>
        <w:gridCol w:w="637"/>
        <w:gridCol w:w="497"/>
        <w:gridCol w:w="709"/>
        <w:gridCol w:w="283"/>
        <w:gridCol w:w="34"/>
        <w:gridCol w:w="250"/>
        <w:gridCol w:w="849"/>
        <w:gridCol w:w="1843"/>
      </w:tblGrid>
      <w:tr w:rsidR="00874179" w:rsidRPr="00874179" w:rsidTr="001A6F62"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Nome Completo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Filiação 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Nacionalidade 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Local de Nascimento 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Data de Nascimento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Sexo</w:t>
            </w:r>
          </w:p>
        </w:tc>
      </w:tr>
      <w:tr w:rsidR="00874179" w:rsidRPr="00874179" w:rsidTr="001A6F62">
        <w:trPr>
          <w:trHeight w:val="586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Profissão 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Estado Civil e Regime de Casamento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E-mail </w:t>
            </w:r>
          </w:p>
        </w:tc>
      </w:tr>
      <w:tr w:rsidR="00874179" w:rsidRPr="00874179" w:rsidTr="001A6F62"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Nome do Cônjuge ou Companheira 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Carteira de Identidade (Nº/Data de Emissão /Órgão Expedidor)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Título de eleitor (nº/zona/seção)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CPF (Nº Base/Controle)</w:t>
            </w:r>
          </w:p>
        </w:tc>
      </w:tr>
      <w:tr w:rsidR="00874179" w:rsidRPr="00874179" w:rsidTr="001A6F62">
        <w:tc>
          <w:tcPr>
            <w:tcW w:w="6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Endereço Residencial Completo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Bairro ou Distrito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rPr>
          <w:trHeight w:val="19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CEP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Município 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DDD/Telefone</w:t>
            </w:r>
          </w:p>
        </w:tc>
      </w:tr>
      <w:tr w:rsidR="00874179" w:rsidRPr="00874179" w:rsidTr="001A6F62"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Empresa da qual seja controlador ou administrador (Nome empresarial e CNPJ):</w:t>
            </w:r>
          </w:p>
          <w:p w:rsidR="00874179" w:rsidRPr="00874179" w:rsidRDefault="00874179" w:rsidP="001A6F62">
            <w:pPr>
              <w:spacing w:line="276" w:lineRule="auto"/>
              <w:ind w:right="45"/>
              <w:rPr>
                <w:rFonts w:ascii="Arial" w:hAnsi="Arial" w:cs="Arial"/>
                <w:lang w:eastAsia="en-US"/>
              </w:rPr>
            </w:pPr>
          </w:p>
        </w:tc>
      </w:tr>
      <w:tr w:rsidR="00874179" w:rsidRPr="00874179" w:rsidTr="001A6F62">
        <w:tc>
          <w:tcPr>
            <w:tcW w:w="9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jc w:val="both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Declaro Assumir Integral Responsabilidade pela Fidelidade das Declarações ora Prestadas, </w:t>
            </w:r>
            <w:proofErr w:type="gramStart"/>
            <w:r w:rsidRPr="00874179">
              <w:rPr>
                <w:rFonts w:ascii="Arial" w:hAnsi="Arial" w:cs="Arial"/>
                <w:lang w:eastAsia="en-US"/>
              </w:rPr>
              <w:t>Ficando</w:t>
            </w:r>
            <w:proofErr w:type="gramEnd"/>
            <w:r w:rsidRPr="00874179">
              <w:rPr>
                <w:rFonts w:ascii="Arial" w:hAnsi="Arial" w:cs="Arial"/>
                <w:lang w:eastAsia="en-US"/>
              </w:rPr>
              <w:t xml:space="preserve"> o SICOOB _______ e o Banco Central do Brasil de já Autorizado a delas fazer, nos Limites Legais e em Juízo ou fora dele, o uso que lhe aprouver.</w:t>
            </w:r>
          </w:p>
        </w:tc>
      </w:tr>
      <w:tr w:rsidR="00874179" w:rsidRPr="00874179" w:rsidTr="001A6F62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79" w:rsidRPr="00874179" w:rsidRDefault="00874179" w:rsidP="001A6F62">
            <w:pPr>
              <w:spacing w:line="276" w:lineRule="auto"/>
              <w:ind w:right="45"/>
              <w:jc w:val="both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 xml:space="preserve">Local e Data </w:t>
            </w:r>
          </w:p>
          <w:p w:rsidR="00874179" w:rsidRPr="00874179" w:rsidRDefault="00874179" w:rsidP="001A6F62">
            <w:pPr>
              <w:spacing w:line="276" w:lineRule="auto"/>
              <w:ind w:right="45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79" w:rsidRPr="00874179" w:rsidRDefault="00874179" w:rsidP="001A6F62">
            <w:pPr>
              <w:spacing w:line="276" w:lineRule="auto"/>
              <w:ind w:right="45"/>
              <w:jc w:val="both"/>
              <w:rPr>
                <w:rFonts w:ascii="Arial" w:hAnsi="Arial" w:cs="Arial"/>
                <w:lang w:eastAsia="en-US"/>
              </w:rPr>
            </w:pPr>
            <w:r w:rsidRPr="00874179">
              <w:rPr>
                <w:rFonts w:ascii="Arial" w:hAnsi="Arial" w:cs="Arial"/>
                <w:lang w:eastAsia="en-US"/>
              </w:rPr>
              <w:t>Assinatura</w:t>
            </w:r>
          </w:p>
        </w:tc>
      </w:tr>
    </w:tbl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FF000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  <w:color w:val="FF000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0000"/>
        </w:rPr>
      </w:pPr>
      <w:r w:rsidRPr="00874179">
        <w:rPr>
          <w:rFonts w:ascii="Arial" w:hAnsi="Arial" w:cs="Arial"/>
          <w:b/>
          <w:color w:val="000000"/>
        </w:rPr>
        <w:lastRenderedPageBreak/>
        <w:t>ANEXO IV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 w:hanging="426"/>
        <w:jc w:val="center"/>
        <w:rPr>
          <w:rFonts w:ascii="Arial" w:hAnsi="Arial" w:cs="Arial"/>
          <w:b/>
          <w:color w:val="000000"/>
          <w:u w:val="single"/>
        </w:rPr>
      </w:pPr>
      <w:r w:rsidRPr="00874179">
        <w:rPr>
          <w:rFonts w:ascii="Arial" w:hAnsi="Arial" w:cs="Arial"/>
          <w:b/>
          <w:color w:val="000000"/>
          <w:u w:val="single"/>
        </w:rPr>
        <w:t>DECLARAÇÃO (CONSELHO DE ADMINISTRAÇÃO)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 w:hanging="426"/>
        <w:jc w:val="center"/>
        <w:rPr>
          <w:rFonts w:ascii="Arial" w:hAnsi="Arial" w:cs="Arial"/>
          <w:b/>
          <w:color w:val="000000"/>
          <w:u w:val="single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O abaixo subscritor, candidato ao cargo de ____________ na Cooperativa de Crédito de ___________________Ltda. – SICOOB ______ declara que: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É associado da Cooperativa para a qual se candidatou e preenche os requisitos estatutários de associação;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Tem reputação ilibada;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É residente no País;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 xml:space="preserve">Não está declarado inabilitado ou suspenso para o exercício de cargos de conselheiro fiscal, de conselheiro de administração, de diretor ou de </w:t>
      </w:r>
      <w:proofErr w:type="spellStart"/>
      <w:r w:rsidRPr="00874179">
        <w:rPr>
          <w:rFonts w:ascii="Arial" w:hAnsi="Arial" w:cs="Arial"/>
          <w:color w:val="000000"/>
        </w:rPr>
        <w:t>sócio-administrador</w:t>
      </w:r>
      <w:proofErr w:type="spellEnd"/>
      <w:r w:rsidRPr="00874179">
        <w:rPr>
          <w:rFonts w:ascii="Arial" w:hAnsi="Arial" w:cs="Arial"/>
          <w:color w:val="000000"/>
        </w:rPr>
        <w:t xml:space="preserve"> nas instituições financeiras e demais instituições autorizadas a funcionar pelo Banco Central do Brasil, ou em entidades de previdência complementar, sociedades seguradoras, sociedades de capitalização, companhias abertas ou entidades sujeitas à supervisão da Comissão de Valores Mobiliários;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responde, nem qualquer empresa da qual seja controlador ou administrador, por pendências relativas a protesto de títulos, cobranças judiciais, emissão de cheques sem fundos, inadimplemento de obrigações e outras ocorrências ou circunstâncias análogas;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Style w:val="apple-converted-space"/>
          <w:rFonts w:ascii="Arial" w:hAnsi="Arial" w:cs="Arial"/>
          <w:color w:val="000000"/>
        </w:rPr>
        <w:t> </w:t>
      </w:r>
      <w:r w:rsidRPr="00874179">
        <w:rPr>
          <w:rFonts w:ascii="Arial" w:hAnsi="Arial" w:cs="Arial"/>
          <w:color w:val="000000"/>
        </w:rPr>
        <w:t>Não está declarado falido ou insolvente;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controlou ou administrou, nos dois anos que antecedem a eleição, firma ou sociedade objeto de declaração de insolvência, liquidação, intervenção, falência ou recuperação judicial;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Style w:val="apple-converted-space"/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responde, nem qualquer sociedade da qual tenha sido controlador ou administrador à época dos fatos, por processo crime, inquérito policial e outras ocorrências ou circunstâncias análogas;</w:t>
      </w:r>
      <w:r w:rsidRPr="00874179">
        <w:rPr>
          <w:rStyle w:val="apple-converted-space"/>
          <w:rFonts w:ascii="Arial" w:hAnsi="Arial" w:cs="Arial"/>
          <w:color w:val="000000"/>
        </w:rPr>
        <w:t> 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responde por processo judicial ou administrativo que tenha relação com o Sistema Financeiro Nacional e outras ocorrências ou circunstâncias análogas.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Preenche o(s) seguinte(s) critério(s) de capacitação: (um ou mais de um entre os critérios previstos no inciso I, do Art. 2º do Regimento Eleitoral do SICOOB CREDI).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num" w:pos="142"/>
          <w:tab w:val="left" w:pos="284"/>
          <w:tab w:val="left" w:pos="9498"/>
        </w:tabs>
        <w:spacing w:after="0"/>
        <w:ind w:left="0" w:right="45" w:hanging="284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Atende todos os requisitos legais, estatutários e regimentais para concorrer ao cargo eletivo ao qual é candidato;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2"/>
        </w:numPr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lastRenderedPageBreak/>
        <w:t>Assume integral responsabilidade pela fidelidade das declarações ora prestadas, ficando o SICOOB ________, desde já, autorizado a delas fazer, nos limites legais e em juízo ou fora dele, o uso que lhe aprouver.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___________________(MG)____</w:t>
      </w:r>
      <w:proofErr w:type="spellStart"/>
      <w:r w:rsidRPr="00874179">
        <w:rPr>
          <w:rFonts w:ascii="Arial" w:hAnsi="Arial" w:cs="Arial"/>
          <w:color w:val="000000"/>
        </w:rPr>
        <w:t>de______________de</w:t>
      </w:r>
      <w:proofErr w:type="spellEnd"/>
      <w:r w:rsidRPr="00874179">
        <w:rPr>
          <w:rFonts w:ascii="Arial" w:hAnsi="Arial" w:cs="Arial"/>
          <w:color w:val="000000"/>
        </w:rPr>
        <w:t>______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 w:hanging="34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 xml:space="preserve">  (colocar o nome, CPF e assinatura do candidato)</w:t>
      </w: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B0F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  <w:color w:val="00B0F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0000"/>
        </w:rPr>
      </w:pPr>
      <w:r w:rsidRPr="00874179">
        <w:rPr>
          <w:rFonts w:ascii="Arial" w:hAnsi="Arial" w:cs="Arial"/>
          <w:b/>
          <w:color w:val="000000"/>
        </w:rPr>
        <w:lastRenderedPageBreak/>
        <w:t>ANEXO V</w:t>
      </w: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0000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 w:hanging="426"/>
        <w:jc w:val="center"/>
        <w:rPr>
          <w:rFonts w:ascii="Arial" w:hAnsi="Arial" w:cs="Arial"/>
          <w:b/>
          <w:color w:val="000000"/>
          <w:u w:val="single"/>
        </w:rPr>
      </w:pPr>
      <w:r w:rsidRPr="00874179">
        <w:rPr>
          <w:rFonts w:ascii="Arial" w:hAnsi="Arial" w:cs="Arial"/>
          <w:b/>
          <w:color w:val="000000"/>
          <w:u w:val="single"/>
        </w:rPr>
        <w:t>DECLARAÇÃO (CONSELHO FISCAL)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O abaixo subscritor, candidato ao cargo de ____________ na Cooperativa de Crédito de ___________________Ltda. – SICOOB ______ declara que: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É associado da Cooperativa para a qual se candidatou e preenche os requisitos estatutários de associação;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Tem reputação ilibada;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É residente no País;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 xml:space="preserve">Não está declarado inabilitado ou suspenso para o exercício de cargos de conselheiro fiscal, de conselheiro de administração, de diretor ou de </w:t>
      </w:r>
      <w:proofErr w:type="spellStart"/>
      <w:r w:rsidRPr="00874179">
        <w:rPr>
          <w:rFonts w:ascii="Arial" w:hAnsi="Arial" w:cs="Arial"/>
          <w:color w:val="000000"/>
        </w:rPr>
        <w:t>sócio-administrador</w:t>
      </w:r>
      <w:proofErr w:type="spellEnd"/>
      <w:r w:rsidRPr="00874179">
        <w:rPr>
          <w:rFonts w:ascii="Arial" w:hAnsi="Arial" w:cs="Arial"/>
          <w:color w:val="000000"/>
        </w:rPr>
        <w:t xml:space="preserve"> nas instituições financeiras e demais instituições autorizadas a funcionar pelo Banco Central do Brasil, ou em entidades de previdência complementar, sociedades seguradoras, sociedades de capitalização, companhias abertas ou entidades sujeitas à supervisão da Comissão de Valores Mobiliários;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responde, nem qualquer empresa da qual seja controlador ou administrador, por pendências relativas a protesto de títulos, cobranças judiciais, emissão de cheques sem fundos, inadimplemento de obrigações e outras ocorrências ou circunstâncias análogas;</w:t>
      </w:r>
    </w:p>
    <w:p w:rsidR="00874179" w:rsidRPr="00874179" w:rsidRDefault="00874179" w:rsidP="00874179">
      <w:pPr>
        <w:pStyle w:val="PargrafodaLista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está declarado falido ou insolvente;</w:t>
      </w:r>
    </w:p>
    <w:p w:rsidR="00874179" w:rsidRPr="00874179" w:rsidRDefault="00874179" w:rsidP="00874179">
      <w:pPr>
        <w:pStyle w:val="PargrafodaLista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controlou ou administrou, nos dois anos que antecedem a eleição, firma ou sociedade objeto de declaração de insolvência, liquidação, intervenção, falência ou recuperação judicial;</w:t>
      </w:r>
    </w:p>
    <w:p w:rsidR="00874179" w:rsidRPr="00874179" w:rsidRDefault="00874179" w:rsidP="00874179">
      <w:pPr>
        <w:pStyle w:val="PargrafodaLista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Style w:val="apple-converted-space"/>
          <w:rFonts w:ascii="Arial" w:hAnsi="Arial" w:cs="Arial"/>
        </w:rPr>
      </w:pPr>
      <w:r w:rsidRPr="00874179">
        <w:rPr>
          <w:rFonts w:ascii="Arial" w:hAnsi="Arial" w:cs="Arial"/>
          <w:color w:val="000000"/>
        </w:rPr>
        <w:t>Não responde, nem qualquer sociedade da qual tenha sido controlador ou administrador à época dos fatos, por processo crime, inquérito policial e outras ocorrências ou circunstâncias análogas;</w:t>
      </w:r>
      <w:r w:rsidRPr="00874179">
        <w:rPr>
          <w:rStyle w:val="apple-converted-space"/>
          <w:rFonts w:ascii="Arial" w:hAnsi="Arial" w:cs="Arial"/>
          <w:color w:val="000000"/>
        </w:rPr>
        <w:t> </w:t>
      </w:r>
    </w:p>
    <w:p w:rsidR="00874179" w:rsidRPr="00874179" w:rsidRDefault="00874179" w:rsidP="00874179">
      <w:pPr>
        <w:pStyle w:val="PargrafodaLista"/>
        <w:rPr>
          <w:rFonts w:ascii="Arial" w:hAnsi="Arial" w:cs="Arial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Não responde por processo judicial ou administrativo que tenha relação com o Sistema Financeiro Nacional e outras ocorrências ou circunstâncias análogas.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Atende todos os requisitos legais, estatutários e regimentais para concorrer ao cargo eletivo ao qual é candidato;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numPr>
          <w:ilvl w:val="0"/>
          <w:numId w:val="3"/>
        </w:numPr>
        <w:tabs>
          <w:tab w:val="left" w:pos="0"/>
          <w:tab w:val="left" w:pos="9498"/>
        </w:tabs>
        <w:spacing w:after="0"/>
        <w:ind w:left="0" w:right="45" w:firstLine="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lastRenderedPageBreak/>
        <w:t>Assume integral responsabilidade pela fidelidade das declarações ora prestadas, ficando o SICOOB ________, desde já, autorizado a delas fazer, nos limites legais e em juízo ou fora dele, o uso que lhe aprouver.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>___________________(MG)____</w:t>
      </w:r>
      <w:proofErr w:type="spellStart"/>
      <w:r w:rsidRPr="00874179">
        <w:rPr>
          <w:rFonts w:ascii="Arial" w:hAnsi="Arial" w:cs="Arial"/>
          <w:color w:val="000000"/>
        </w:rPr>
        <w:t>de______________de</w:t>
      </w:r>
      <w:proofErr w:type="spellEnd"/>
      <w:r w:rsidRPr="00874179">
        <w:rPr>
          <w:rFonts w:ascii="Arial" w:hAnsi="Arial" w:cs="Arial"/>
          <w:color w:val="000000"/>
        </w:rPr>
        <w:t>______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 w:hanging="340"/>
        <w:jc w:val="both"/>
        <w:rPr>
          <w:rFonts w:ascii="Arial" w:hAnsi="Arial" w:cs="Arial"/>
          <w:color w:val="000000"/>
        </w:rPr>
      </w:pPr>
      <w:r w:rsidRPr="00874179">
        <w:rPr>
          <w:rFonts w:ascii="Arial" w:hAnsi="Arial" w:cs="Arial"/>
          <w:color w:val="000000"/>
        </w:rPr>
        <w:t xml:space="preserve">     (colocar o nome, CPF e assinatura do candidato)</w:t>
      </w: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color w:val="00B0F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  <w:color w:val="00B0F0"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rPr>
          <w:rFonts w:ascii="Arial" w:hAnsi="Arial" w:cs="Arial"/>
          <w:b/>
        </w:rPr>
      </w:pP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  <w:r w:rsidRPr="00874179">
        <w:rPr>
          <w:rFonts w:ascii="Arial" w:hAnsi="Arial" w:cs="Arial"/>
          <w:b/>
        </w:rPr>
        <w:lastRenderedPageBreak/>
        <w:t>ANEXO VI</w:t>
      </w:r>
    </w:p>
    <w:p w:rsidR="00874179" w:rsidRPr="00874179" w:rsidRDefault="00874179" w:rsidP="00874179">
      <w:pPr>
        <w:ind w:right="45"/>
        <w:jc w:val="center"/>
        <w:rPr>
          <w:rFonts w:ascii="Arial" w:hAnsi="Arial" w:cs="Arial"/>
          <w:b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center"/>
        <w:rPr>
          <w:rFonts w:ascii="Arial" w:hAnsi="Arial" w:cs="Arial"/>
          <w:b/>
          <w:u w:val="single"/>
        </w:rPr>
      </w:pPr>
      <w:r w:rsidRPr="00874179">
        <w:rPr>
          <w:rFonts w:ascii="Arial" w:hAnsi="Arial" w:cs="Arial"/>
          <w:b/>
          <w:u w:val="single"/>
        </w:rPr>
        <w:t>AUTORIZAÇÃO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 w:hanging="426"/>
        <w:jc w:val="center"/>
        <w:rPr>
          <w:rFonts w:ascii="Arial" w:hAnsi="Arial" w:cs="Arial"/>
          <w:b/>
          <w:u w:val="single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O abaixo subscritor, candidato ao cargo de ____________ na Cooperativa de Crédito de ___________________Ltda. – SICOOB ______ autoriza o SICOOB _______ e as suas Comissões Eleitorais Originária e Recursal a terem acesso às informações a ele referentes, bem como de eventuais empresas controladas ou administradas pelo candidato junto à </w:t>
      </w:r>
      <w:bookmarkStart w:id="1" w:name="OLE_LINK2"/>
      <w:r w:rsidRPr="00874179">
        <w:rPr>
          <w:rFonts w:ascii="Arial" w:hAnsi="Arial" w:cs="Arial"/>
        </w:rPr>
        <w:t xml:space="preserve">Secretaria da Receita Federal do Brasil e aquelas constantes dos sistemas públicos e privados de cadastro e informações, tais como: Central de Risco do Banco Central do Brasil, </w:t>
      </w:r>
      <w:r w:rsidRPr="00874179">
        <w:rPr>
          <w:rFonts w:ascii="Arial" w:hAnsi="Arial" w:cs="Arial"/>
          <w:bCs/>
        </w:rPr>
        <w:t>Sistema de Informações de Crédito – SCR,</w:t>
      </w:r>
      <w:r w:rsidRPr="00874179">
        <w:rPr>
          <w:rFonts w:ascii="Arial" w:hAnsi="Arial" w:cs="Arial"/>
        </w:rPr>
        <w:t xml:space="preserve"> SPC, SERASA e CADIN</w:t>
      </w:r>
      <w:bookmarkEnd w:id="1"/>
      <w:r w:rsidRPr="00874179">
        <w:rPr>
          <w:rFonts w:ascii="Arial" w:hAnsi="Arial" w:cs="Arial"/>
        </w:rPr>
        <w:t>.</w:t>
      </w: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</w:rPr>
      </w:pPr>
    </w:p>
    <w:p w:rsidR="00874179" w:rsidRPr="00874179" w:rsidRDefault="00874179" w:rsidP="00874179">
      <w:pPr>
        <w:pStyle w:val="Recuodecorpodetexto"/>
        <w:tabs>
          <w:tab w:val="left" w:pos="284"/>
          <w:tab w:val="left" w:pos="9498"/>
        </w:tabs>
        <w:spacing w:after="0"/>
        <w:ind w:left="0" w:right="45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>___________________(MG)____</w:t>
      </w:r>
      <w:proofErr w:type="spellStart"/>
      <w:r w:rsidRPr="00874179">
        <w:rPr>
          <w:rFonts w:ascii="Arial" w:hAnsi="Arial" w:cs="Arial"/>
        </w:rPr>
        <w:t>de______________de</w:t>
      </w:r>
      <w:proofErr w:type="spellEnd"/>
      <w:r w:rsidRPr="00874179">
        <w:rPr>
          <w:rFonts w:ascii="Arial" w:hAnsi="Arial" w:cs="Arial"/>
        </w:rPr>
        <w:t>______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 w:hanging="340"/>
        <w:jc w:val="both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     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>_______________________________________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 w:hanging="340"/>
        <w:rPr>
          <w:rFonts w:ascii="Arial" w:hAnsi="Arial" w:cs="Arial"/>
        </w:rPr>
      </w:pPr>
      <w:r w:rsidRPr="00874179">
        <w:rPr>
          <w:rFonts w:ascii="Arial" w:hAnsi="Arial" w:cs="Arial"/>
        </w:rPr>
        <w:tab/>
      </w:r>
      <w:r w:rsidRPr="00874179">
        <w:rPr>
          <w:rFonts w:ascii="Arial" w:hAnsi="Arial" w:cs="Arial"/>
        </w:rPr>
        <w:tab/>
        <w:t xml:space="preserve">                              Nome: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                                   CPF:</w:t>
      </w:r>
    </w:p>
    <w:p w:rsidR="00874179" w:rsidRPr="00874179" w:rsidRDefault="00874179" w:rsidP="00874179">
      <w:pPr>
        <w:pStyle w:val="Recuodecorpodetexto"/>
        <w:tabs>
          <w:tab w:val="left" w:pos="0"/>
          <w:tab w:val="left" w:pos="284"/>
          <w:tab w:val="left" w:pos="9498"/>
        </w:tabs>
        <w:spacing w:after="0"/>
        <w:ind w:left="0" w:right="45"/>
        <w:jc w:val="center"/>
        <w:rPr>
          <w:rFonts w:ascii="Arial" w:hAnsi="Arial" w:cs="Arial"/>
        </w:rPr>
      </w:pPr>
      <w:r w:rsidRPr="00874179">
        <w:rPr>
          <w:rFonts w:ascii="Arial" w:hAnsi="Arial" w:cs="Arial"/>
        </w:rPr>
        <w:t xml:space="preserve"> (colocar o nome, CPF e assinatura do candidato)</w:t>
      </w:r>
    </w:p>
    <w:p w:rsidR="00874179" w:rsidRPr="00874179" w:rsidRDefault="00874179" w:rsidP="00874179">
      <w:pPr>
        <w:ind w:right="-567"/>
        <w:rPr>
          <w:rFonts w:ascii="Arial" w:hAnsi="Arial" w:cs="Arial"/>
          <w:b/>
          <w:lang w:val="x-none"/>
        </w:rPr>
      </w:pPr>
    </w:p>
    <w:p w:rsidR="00E44DE0" w:rsidRPr="00874179" w:rsidRDefault="00E44DE0">
      <w:pPr>
        <w:rPr>
          <w:rFonts w:ascii="Arial" w:hAnsi="Arial" w:cs="Arial"/>
        </w:rPr>
      </w:pPr>
    </w:p>
    <w:sectPr w:rsidR="00E44DE0" w:rsidRPr="00874179" w:rsidSect="00D00A52">
      <w:headerReference w:type="default" r:id="rId7"/>
      <w:footerReference w:type="even" r:id="rId8"/>
      <w:footerReference w:type="default" r:id="rId9"/>
      <w:pgSz w:w="11907" w:h="16840" w:code="9"/>
      <w:pgMar w:top="1701" w:right="85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79" w:rsidRDefault="00874179" w:rsidP="00874179">
      <w:r>
        <w:separator/>
      </w:r>
    </w:p>
  </w:endnote>
  <w:endnote w:type="continuationSeparator" w:id="0">
    <w:p w:rsidR="00874179" w:rsidRDefault="00874179" w:rsidP="0087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F5" w:rsidRDefault="00874179" w:rsidP="007B40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94DF5" w:rsidRDefault="00881411" w:rsidP="007B40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FE1" w:rsidRDefault="00881411">
    <w:pPr>
      <w:pStyle w:val="Rodap"/>
      <w:jc w:val="right"/>
    </w:pPr>
  </w:p>
  <w:p w:rsidR="00E94DF5" w:rsidRDefault="00881411" w:rsidP="007B40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79" w:rsidRDefault="00874179" w:rsidP="00874179">
      <w:r>
        <w:separator/>
      </w:r>
    </w:p>
  </w:footnote>
  <w:footnote w:type="continuationSeparator" w:id="0">
    <w:p w:rsidR="00874179" w:rsidRDefault="00874179" w:rsidP="0087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DF5" w:rsidRDefault="00874179" w:rsidP="00B21DA3">
    <w:pPr>
      <w:pStyle w:val="Cabealho"/>
      <w:tabs>
        <w:tab w:val="clear" w:pos="4419"/>
        <w:tab w:val="clear" w:pos="8838"/>
      </w:tabs>
      <w:jc w:val="center"/>
    </w:pPr>
    <w:r>
      <w:tab/>
    </w:r>
  </w:p>
  <w:p w:rsidR="00E94DF5" w:rsidRDefault="008814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32E6"/>
    <w:multiLevelType w:val="multilevel"/>
    <w:tmpl w:val="FC2606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95C8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145D4A"/>
    <w:multiLevelType w:val="singleLevel"/>
    <w:tmpl w:val="1A3CF9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79"/>
    <w:rsid w:val="00874179"/>
    <w:rsid w:val="00881411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75233"/>
  <w15:chartTrackingRefBased/>
  <w15:docId w15:val="{E9C757C3-32E2-40D5-8ED7-B0399536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74179"/>
    <w:pPr>
      <w:keepNext/>
      <w:outlineLvl w:val="1"/>
    </w:pPr>
    <w:rPr>
      <w:rFonts w:ascii="Arial" w:hAnsi="Arial"/>
      <w:b/>
      <w:bCs/>
      <w:color w:val="0000F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74179"/>
    <w:rPr>
      <w:rFonts w:ascii="Arial" w:eastAsia="Times New Roman" w:hAnsi="Arial" w:cs="Times New Roman"/>
      <w:b/>
      <w:bCs/>
      <w:color w:val="0000FF"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8741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41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41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741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4179"/>
  </w:style>
  <w:style w:type="paragraph" w:styleId="Recuodecorpodetexto">
    <w:name w:val="Body Text Indent"/>
    <w:basedOn w:val="Normal"/>
    <w:link w:val="RecuodecorpodetextoChar"/>
    <w:uiPriority w:val="99"/>
    <w:rsid w:val="00874179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741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qFormat/>
    <w:rsid w:val="00874179"/>
    <w:pPr>
      <w:ind w:left="708"/>
    </w:pPr>
  </w:style>
  <w:style w:type="character" w:customStyle="1" w:styleId="apple-converted-space">
    <w:name w:val="apple-converted-space"/>
    <w:rsid w:val="0087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1333</Words>
  <Characters>7204</Characters>
  <Application>Microsoft Office Word</Application>
  <DocSecurity>0</DocSecurity>
  <Lines>60</Lines>
  <Paragraphs>17</Paragraphs>
  <ScaleCrop>false</ScaleCrop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3099 - Lorena De Sousa Costa</dc:creator>
  <cp:keywords/>
  <dc:description/>
  <cp:lastModifiedBy>3099 - Lorena De Sousa Costa</cp:lastModifiedBy>
  <cp:revision>2</cp:revision>
  <dcterms:created xsi:type="dcterms:W3CDTF">2020-12-30T19:04:00Z</dcterms:created>
  <dcterms:modified xsi:type="dcterms:W3CDTF">2020-12-30T19:04:00Z</dcterms:modified>
</cp:coreProperties>
</file>