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140548" w14:textId="77777777" w:rsidR="00000000" w:rsidRDefault="00000000">
      <w:pPr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>FORMULÁRIO CADASTRAL PARA ELEIÇÃO</w:t>
      </w:r>
    </w:p>
    <w:p w14:paraId="5E1B6D93" w14:textId="77777777" w:rsidR="00000000" w:rsidRDefault="00000000">
      <w:pPr>
        <w:jc w:val="both"/>
        <w:rPr>
          <w:rFonts w:ascii="Arial" w:hAnsi="Arial" w:cs="Arial"/>
          <w:sz w:val="12"/>
          <w:szCs w:val="12"/>
        </w:rPr>
      </w:pPr>
    </w:p>
    <w:p w14:paraId="5D47991C" w14:textId="77777777" w:rsidR="00000000" w:rsidRDefault="00000000">
      <w:pPr>
        <w:jc w:val="both"/>
        <w:rPr>
          <w:rFonts w:ascii="Arial" w:hAnsi="Arial" w:cs="Arial"/>
          <w:sz w:val="12"/>
          <w:szCs w:val="12"/>
        </w:rPr>
      </w:pPr>
    </w:p>
    <w:p w14:paraId="1EC9B8EA" w14:textId="77777777" w:rsidR="00000000" w:rsidRDefault="00000000">
      <w:pPr>
        <w:jc w:val="both"/>
        <w:rPr>
          <w:rFonts w:ascii="Arial" w:hAnsi="Arial" w:cs="Arial"/>
          <w:sz w:val="12"/>
          <w:szCs w:val="12"/>
        </w:rPr>
      </w:pPr>
    </w:p>
    <w:p w14:paraId="3BC7B882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Identificação da Instituição de origem</w:t>
      </w:r>
    </w:p>
    <w:tbl>
      <w:tblPr>
        <w:tblW w:w="0" w:type="auto"/>
        <w:tblInd w:w="-131" w:type="dxa"/>
        <w:tblLayout w:type="fixed"/>
        <w:tblLook w:val="0000" w:firstRow="0" w:lastRow="0" w:firstColumn="0" w:lastColumn="0" w:noHBand="0" w:noVBand="0"/>
      </w:tblPr>
      <w:tblGrid>
        <w:gridCol w:w="9328"/>
      </w:tblGrid>
      <w:tr w:rsidR="00000000" w14:paraId="0F0555EF" w14:textId="77777777"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2259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Denominação</w:t>
            </w:r>
          </w:p>
          <w:p w14:paraId="6B78A957" w14:textId="77777777" w:rsidR="00000000" w:rsidRDefault="0000000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ABE77E2" w14:textId="77777777" w:rsidR="00000000" w:rsidRDefault="00000000">
      <w:pPr>
        <w:jc w:val="both"/>
      </w:pPr>
    </w:p>
    <w:p w14:paraId="5809EC92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Identificação do candidato</w:t>
      </w:r>
    </w:p>
    <w:tbl>
      <w:tblPr>
        <w:tblW w:w="0" w:type="auto"/>
        <w:tblInd w:w="-131" w:type="dxa"/>
        <w:tblLayout w:type="fixed"/>
        <w:tblLook w:val="0000" w:firstRow="0" w:lastRow="0" w:firstColumn="0" w:lastColumn="0" w:noHBand="0" w:noVBand="0"/>
      </w:tblPr>
      <w:tblGrid>
        <w:gridCol w:w="2320"/>
        <w:gridCol w:w="1304"/>
        <w:gridCol w:w="1015"/>
        <w:gridCol w:w="912"/>
        <w:gridCol w:w="1394"/>
        <w:gridCol w:w="540"/>
        <w:gridCol w:w="1843"/>
      </w:tblGrid>
      <w:tr w:rsidR="00000000" w14:paraId="4477A112" w14:textId="77777777">
        <w:tc>
          <w:tcPr>
            <w:tcW w:w="9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8438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</w:t>
            </w:r>
          </w:p>
          <w:p w14:paraId="276E1064" w14:textId="77777777" w:rsidR="00000000" w:rsidRDefault="00000000">
            <w:pPr>
              <w:jc w:val="both"/>
              <w:rPr>
                <w:rFonts w:ascii="Arial" w:hAnsi="Arial" w:cs="Arial"/>
              </w:rPr>
            </w:pPr>
          </w:p>
        </w:tc>
      </w:tr>
      <w:tr w:rsidR="00000000" w14:paraId="3F80C4A7" w14:textId="77777777">
        <w:tc>
          <w:tcPr>
            <w:tcW w:w="9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B1A16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Filiação</w:t>
            </w:r>
          </w:p>
          <w:p w14:paraId="73D4A311" w14:textId="77777777" w:rsidR="00000000" w:rsidRDefault="00000000">
            <w:pPr>
              <w:jc w:val="both"/>
              <w:rPr>
                <w:rFonts w:ascii="Arial" w:hAnsi="Arial" w:cs="Arial"/>
              </w:rPr>
            </w:pPr>
          </w:p>
        </w:tc>
      </w:tr>
      <w:tr w:rsidR="00000000" w14:paraId="72C48336" w14:textId="77777777"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0FB6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Nacionalidade</w:t>
            </w:r>
          </w:p>
          <w:p w14:paraId="3F38992D" w14:textId="77777777" w:rsidR="00000000" w:rsidRDefault="000000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927F0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de nascimento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2529" w14:textId="77777777" w:rsidR="00000000" w:rsidRDefault="00000000">
            <w:pPr>
              <w:snapToGrid w:val="0"/>
              <w:jc w:val="both"/>
            </w:pPr>
            <w:r>
              <w:rPr>
                <w:rFonts w:ascii="Arial" w:hAnsi="Arial" w:cs="Arial"/>
              </w:rPr>
              <w:t>Sexo</w:t>
            </w:r>
          </w:p>
        </w:tc>
      </w:tr>
      <w:tr w:rsidR="00000000" w14:paraId="7E188115" w14:textId="77777777"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AAF6A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Profissão</w:t>
            </w:r>
          </w:p>
          <w:p w14:paraId="01587F01" w14:textId="77777777" w:rsidR="00000000" w:rsidRDefault="000000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08D4" w14:textId="77777777" w:rsidR="00000000" w:rsidRDefault="00000000">
            <w:pPr>
              <w:snapToGrid w:val="0"/>
              <w:jc w:val="both"/>
            </w:pPr>
            <w:r>
              <w:rPr>
                <w:rFonts w:ascii="Arial" w:hAnsi="Arial" w:cs="Arial"/>
              </w:rPr>
              <w:t>Estado civil e regime de casamento</w:t>
            </w:r>
          </w:p>
        </w:tc>
      </w:tr>
      <w:tr w:rsidR="00000000" w14:paraId="4AAADF47" w14:textId="77777777">
        <w:tc>
          <w:tcPr>
            <w:tcW w:w="9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06A8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cônjuge ou companheira</w:t>
            </w:r>
          </w:p>
          <w:p w14:paraId="2D95109B" w14:textId="77777777" w:rsidR="00000000" w:rsidRDefault="00000000">
            <w:pPr>
              <w:jc w:val="both"/>
              <w:rPr>
                <w:rFonts w:ascii="Arial" w:hAnsi="Arial" w:cs="Arial"/>
              </w:rPr>
            </w:pPr>
          </w:p>
        </w:tc>
      </w:tr>
      <w:tr w:rsidR="00000000" w14:paraId="508D2CBC" w14:textId="77777777"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47FE3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Carteira de identidade (nº/data de emissão/órgão)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D9D2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 (nº base/controle)</w:t>
            </w:r>
          </w:p>
          <w:p w14:paraId="4AB3032A" w14:textId="77777777" w:rsidR="00000000" w:rsidRDefault="00000000">
            <w:pPr>
              <w:jc w:val="both"/>
              <w:rPr>
                <w:rFonts w:ascii="Arial" w:hAnsi="Arial" w:cs="Arial"/>
              </w:rPr>
            </w:pPr>
          </w:p>
        </w:tc>
      </w:tr>
      <w:tr w:rsidR="00000000" w14:paraId="4FA3F777" w14:textId="77777777"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1744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residencial completo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65EA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 ou distrito</w:t>
            </w:r>
          </w:p>
          <w:p w14:paraId="5061B685" w14:textId="77777777" w:rsidR="00000000" w:rsidRDefault="00000000">
            <w:pPr>
              <w:jc w:val="both"/>
              <w:rPr>
                <w:rFonts w:ascii="Arial" w:hAnsi="Arial" w:cs="Arial"/>
              </w:rPr>
            </w:pPr>
          </w:p>
        </w:tc>
      </w:tr>
      <w:tr w:rsidR="00000000" w14:paraId="205C2593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96054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  <w:p w14:paraId="5FD15706" w14:textId="77777777" w:rsidR="00000000" w:rsidRDefault="000000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45938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FA398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C792" w14:textId="77777777" w:rsidR="00000000" w:rsidRDefault="00000000">
            <w:pPr>
              <w:snapToGrid w:val="0"/>
              <w:jc w:val="both"/>
            </w:pPr>
            <w:r>
              <w:rPr>
                <w:rFonts w:ascii="Arial" w:hAnsi="Arial" w:cs="Arial"/>
              </w:rPr>
              <w:t>DDD/Telefone</w:t>
            </w:r>
          </w:p>
        </w:tc>
      </w:tr>
      <w:tr w:rsidR="00000000" w14:paraId="4A367F79" w14:textId="77777777"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43B5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comercial completo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3F49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 ou distrito</w:t>
            </w:r>
          </w:p>
          <w:p w14:paraId="341CA6C4" w14:textId="77777777" w:rsidR="00000000" w:rsidRDefault="00000000">
            <w:pPr>
              <w:jc w:val="both"/>
              <w:rPr>
                <w:rFonts w:ascii="Arial" w:hAnsi="Arial" w:cs="Arial"/>
              </w:rPr>
            </w:pPr>
          </w:p>
        </w:tc>
      </w:tr>
      <w:tr w:rsidR="00000000" w14:paraId="166658CC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52FBB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  <w:p w14:paraId="52C4EC8E" w14:textId="77777777" w:rsidR="00000000" w:rsidRDefault="000000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D255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90368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A8A4" w14:textId="77777777" w:rsidR="00000000" w:rsidRDefault="00000000">
            <w:pPr>
              <w:snapToGrid w:val="0"/>
              <w:jc w:val="both"/>
            </w:pPr>
            <w:r>
              <w:rPr>
                <w:rFonts w:ascii="Arial" w:hAnsi="Arial" w:cs="Arial"/>
              </w:rPr>
              <w:t>DDD/Telefone</w:t>
            </w:r>
          </w:p>
        </w:tc>
      </w:tr>
    </w:tbl>
    <w:p w14:paraId="6F694CF1" w14:textId="7E03602D" w:rsidR="00000000" w:rsidRDefault="00E12AF7">
      <w:pPr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A2502BE" wp14:editId="3FA37D1C">
                <wp:simplePos x="0" y="0"/>
                <wp:positionH relativeFrom="column">
                  <wp:posOffset>-161925</wp:posOffset>
                </wp:positionH>
                <wp:positionV relativeFrom="paragraph">
                  <wp:posOffset>724535</wp:posOffset>
                </wp:positionV>
                <wp:extent cx="274955" cy="340360"/>
                <wp:effectExtent l="3810" t="5715" r="6985" b="6350"/>
                <wp:wrapNone/>
                <wp:docPr id="17560759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40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00809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502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75pt;margin-top:57.05pt;width:21.65pt;height:26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" stroked="f">
                <v:fill opacity="0"/>
                <v:textbox inset="0,0,0,0">
                  <w:txbxContent>
                    <w:p w14:paraId="78500809" w14:textId="77777777" w:rsidR="00000000" w:rsidRDefault="00000000"/>
                  </w:txbxContent>
                </v:textbox>
              </v:shape>
            </w:pict>
          </mc:Fallback>
        </mc:AlternateContent>
      </w:r>
      <w:r w:rsidR="00000000">
        <w:rPr>
          <w:rFonts w:ascii="Arial" w:hAnsi="Arial" w:cs="Arial"/>
          <w:b/>
        </w:rPr>
        <w:t>Declarações</w:t>
      </w:r>
    </w:p>
    <w:tbl>
      <w:tblPr>
        <w:tblW w:w="0" w:type="auto"/>
        <w:tblInd w:w="-131" w:type="dxa"/>
        <w:tblLayout w:type="fixed"/>
        <w:tblLook w:val="0000" w:firstRow="0" w:lastRow="0" w:firstColumn="0" w:lastColumn="0" w:noHBand="0" w:noVBand="0"/>
      </w:tblPr>
      <w:tblGrid>
        <w:gridCol w:w="9328"/>
      </w:tblGrid>
      <w:tr w:rsidR="00000000" w14:paraId="6CFEA68B" w14:textId="77777777">
        <w:trPr>
          <w:trHeight w:val="2351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BAA7" w14:textId="156300DA" w:rsidR="00000000" w:rsidRDefault="00E12AF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 wp14:anchorId="08E705F9" wp14:editId="6B040C91">
                      <wp:simplePos x="0" y="0"/>
                      <wp:positionH relativeFrom="margin">
                        <wp:posOffset>-71120</wp:posOffset>
                      </wp:positionH>
                      <wp:positionV relativeFrom="paragraph">
                        <wp:posOffset>20955</wp:posOffset>
                      </wp:positionV>
                      <wp:extent cx="273685" cy="340360"/>
                      <wp:effectExtent l="1905" t="7620" r="635" b="4445"/>
                      <wp:wrapNone/>
                      <wp:docPr id="14935684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F24A29" w14:textId="77777777" w:rsidR="00000000" w:rsidRDefault="0000000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705F9" id="Text Box 2" o:spid="_x0000_s1027" type="#_x0000_t202" style="position:absolute;left:0;text-align:left;margin-left:-5.6pt;margin-top:1.65pt;width:21.55pt;height:26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" stroked="f">
                      <v:fill opacity="0"/>
                      <v:textbox inset="0,0,0,0">
                        <w:txbxContent>
                          <w:p w14:paraId="7CF24A29" w14:textId="77777777" w:rsidR="00000000" w:rsidRDefault="00000000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13A714F" w14:textId="77777777" w:rsidR="00000000" w:rsidRDefault="00000000">
            <w:pPr>
              <w:ind w:left="42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Declaro preencher as condições e requisitos estabelecidos na regulamentação em vigor para o exercício do cargo o qual pretendo concorrer.</w:t>
            </w:r>
          </w:p>
          <w:p w14:paraId="2A19B8F8" w14:textId="77777777" w:rsidR="00000000" w:rsidRDefault="00000000">
            <w:pPr>
              <w:ind w:left="425" w:hanging="425"/>
              <w:jc w:val="both"/>
              <w:rPr>
                <w:rFonts w:ascii="Arial" w:hAnsi="Arial" w:cs="Arial"/>
              </w:rPr>
            </w:pPr>
          </w:p>
          <w:p w14:paraId="37D9D0B2" w14:textId="77777777" w:rsidR="00000000" w:rsidRDefault="00000000">
            <w:pPr>
              <w:tabs>
                <w:tab w:val="left" w:pos="142"/>
              </w:tabs>
              <w:ind w:left="42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Declaro ser associado da Cooperativa a qual pretendo ocupar cargo eletivo.</w:t>
            </w:r>
          </w:p>
          <w:p w14:paraId="3A2804E5" w14:textId="77777777" w:rsidR="00000000" w:rsidRDefault="00000000">
            <w:pPr>
              <w:ind w:left="425" w:hanging="425"/>
              <w:jc w:val="both"/>
              <w:rPr>
                <w:rFonts w:ascii="Arial" w:hAnsi="Arial" w:cs="Arial"/>
              </w:rPr>
            </w:pPr>
          </w:p>
          <w:p w14:paraId="2C50A2EE" w14:textId="77777777" w:rsidR="00000000" w:rsidRDefault="00000000">
            <w:pPr>
              <w:ind w:left="42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Declaro não participar da administração, do Conselho Fiscal ou de qualquer outro órgão estatutário de empresa cujos títulos ou valores mobiliários sejam negociados em bolsas de valores.</w:t>
            </w:r>
          </w:p>
          <w:p w14:paraId="2C8740DB" w14:textId="77777777" w:rsidR="00000000" w:rsidRDefault="00000000">
            <w:pPr>
              <w:ind w:left="425" w:hanging="425"/>
              <w:jc w:val="both"/>
              <w:rPr>
                <w:rFonts w:ascii="Arial" w:hAnsi="Arial" w:cs="Arial"/>
              </w:rPr>
            </w:pPr>
          </w:p>
          <w:p w14:paraId="5BCFD478" w14:textId="77777777" w:rsidR="00000000" w:rsidRDefault="00000000">
            <w:pPr>
              <w:ind w:left="42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Declaro assumir integral responsabilidade pela fidelidade das declarações ora prestadas, ficando, desde já, a Cooperativa autorizada, dentro dos limites legais, a fazer uso das informações.</w:t>
            </w:r>
          </w:p>
          <w:p w14:paraId="4F16E14D" w14:textId="77777777" w:rsidR="00000000" w:rsidRDefault="00000000">
            <w:pPr>
              <w:ind w:left="425" w:hanging="425"/>
              <w:jc w:val="both"/>
              <w:rPr>
                <w:rFonts w:ascii="Arial" w:hAnsi="Arial" w:cs="Arial"/>
              </w:rPr>
            </w:pPr>
          </w:p>
          <w:p w14:paraId="3BCE1B6B" w14:textId="77777777" w:rsidR="00000000" w:rsidRDefault="00000000">
            <w:pPr>
              <w:ind w:left="425" w:hanging="425"/>
              <w:jc w:val="both"/>
            </w:pPr>
            <w:r>
              <w:rPr>
                <w:rFonts w:ascii="Arial" w:hAnsi="Arial" w:cs="Arial"/>
              </w:rPr>
              <w:t>(  ) Declaro assumir e exercer o mandato do cargo para o qual for eleito.</w:t>
            </w:r>
          </w:p>
        </w:tc>
      </w:tr>
    </w:tbl>
    <w:p w14:paraId="00481810" w14:textId="77777777" w:rsidR="00000000" w:rsidRDefault="00000000">
      <w:pPr>
        <w:jc w:val="both"/>
      </w:pPr>
    </w:p>
    <w:tbl>
      <w:tblPr>
        <w:tblW w:w="0" w:type="auto"/>
        <w:tblInd w:w="-131" w:type="dxa"/>
        <w:tblLayout w:type="fixed"/>
        <w:tblLook w:val="0000" w:firstRow="0" w:lastRow="0" w:firstColumn="0" w:lastColumn="0" w:noHBand="0" w:noVBand="0"/>
      </w:tblPr>
      <w:tblGrid>
        <w:gridCol w:w="4639"/>
        <w:gridCol w:w="4689"/>
      </w:tblGrid>
      <w:tr w:rsidR="00000000" w14:paraId="762EAFA1" w14:textId="77777777"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FD123" w14:textId="77777777" w:rsidR="00000000" w:rsidRDefault="0000000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Local e data</w:t>
            </w:r>
          </w:p>
          <w:p w14:paraId="079715D2" w14:textId="77777777" w:rsidR="00000000" w:rsidRDefault="00000000">
            <w:pPr>
              <w:jc w:val="both"/>
              <w:rPr>
                <w:rFonts w:ascii="Arial" w:hAnsi="Arial" w:cs="Arial"/>
              </w:rPr>
            </w:pPr>
          </w:p>
          <w:p w14:paraId="4A2CBC94" w14:textId="77777777" w:rsidR="00000000" w:rsidRDefault="000000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B68D0" w14:textId="77777777" w:rsidR="00000000" w:rsidRDefault="00000000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</w:t>
            </w:r>
          </w:p>
          <w:p w14:paraId="3500AE62" w14:textId="77777777" w:rsidR="00000000" w:rsidRDefault="0000000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8149F02" w14:textId="77777777" w:rsidR="00F527A3" w:rsidRDefault="00F527A3"/>
    <w:sectPr w:rsidR="00F527A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8E6F" w14:textId="77777777" w:rsidR="00F527A3" w:rsidRDefault="00F527A3">
      <w:r>
        <w:separator/>
      </w:r>
    </w:p>
  </w:endnote>
  <w:endnote w:type="continuationSeparator" w:id="0">
    <w:p w14:paraId="6F040965" w14:textId="77777777" w:rsidR="00F527A3" w:rsidRDefault="00F5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3A4C" w14:textId="77777777" w:rsidR="00E12AF7" w:rsidRDefault="00E12A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148F" w14:textId="77777777" w:rsidR="00E12AF7" w:rsidRDefault="00E12AF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0FAA" w14:textId="77777777" w:rsidR="00E12AF7" w:rsidRDefault="00E12A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E96B" w14:textId="77777777" w:rsidR="00F527A3" w:rsidRDefault="00F527A3">
      <w:r>
        <w:separator/>
      </w:r>
    </w:p>
  </w:footnote>
  <w:footnote w:type="continuationSeparator" w:id="0">
    <w:p w14:paraId="0164A679" w14:textId="77777777" w:rsidR="00F527A3" w:rsidRDefault="00F5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58D9" w14:textId="4C9CB1E6" w:rsidR="00000000" w:rsidRDefault="00E12AF7">
    <w:pPr>
      <w:pStyle w:val="Cabealho"/>
      <w:jc w:val="center"/>
    </w:pPr>
    <w:r>
      <w:rPr>
        <w:rFonts w:cs="Arial"/>
        <w:b/>
        <w:noProof/>
        <w:lang w:val="pt-BR" w:eastAsia="pt-BR"/>
      </w:rPr>
      <w:drawing>
        <wp:inline distT="0" distB="0" distL="0" distR="0" wp14:anchorId="50CA5381" wp14:editId="2D19AA08">
          <wp:extent cx="1076325" cy="609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C615C11" w14:textId="77777777" w:rsidR="00000000" w:rsidRDefault="00000000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5E0C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 w:cs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 w:cs="Symbo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 w:cs="Symbo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 w:cs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 w:cs="Symbo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 w:cs="Symbo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 w:cs="Symbol"/>
      </w:rPr>
    </w:lvl>
  </w:abstractNum>
  <w:num w:numId="1" w16cid:durableId="1012029762">
    <w:abstractNumId w:val="0"/>
  </w:num>
  <w:num w:numId="2" w16cid:durableId="2128696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F7"/>
    <w:rsid w:val="00A9094F"/>
    <w:rsid w:val="00E12AF7"/>
    <w:rsid w:val="00F5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BAC922"/>
  <w15:chartTrackingRefBased/>
  <w15:docId w15:val="{76CBD7DC-A5CF-4C65-AF1A-0824AC89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tabs>
        <w:tab w:val="left" w:pos="864"/>
      </w:tabs>
      <w:autoSpaceDE w:val="0"/>
      <w:jc w:val="center"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b/>
      <w:color w:val="auto"/>
      <w:sz w:val="24"/>
    </w:rPr>
  </w:style>
  <w:style w:type="character" w:customStyle="1" w:styleId="WW8Num3z0">
    <w:name w:val="WW8Num3z0"/>
    <w:rPr>
      <w:rFonts w:ascii="Arial" w:hAnsi="Arial" w:cs="Arial"/>
      <w:b/>
      <w:sz w:val="24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Arial" w:hAnsi="Arial" w:cs="Arial"/>
      <w:b/>
      <w:sz w:val="24"/>
    </w:rPr>
  </w:style>
  <w:style w:type="character" w:customStyle="1" w:styleId="WW8Num6z0">
    <w:name w:val="WW8Num6z0"/>
    <w:rPr>
      <w:rFonts w:ascii="Arial" w:hAnsi="Arial" w:cs="Arial"/>
      <w:b/>
      <w:sz w:val="24"/>
    </w:rPr>
  </w:style>
  <w:style w:type="character" w:customStyle="1" w:styleId="WW8Num7z0">
    <w:name w:val="WW8Num7z0"/>
    <w:rPr>
      <w:rFonts w:ascii="Arial" w:hAnsi="Arial" w:cs="Arial"/>
      <w:b/>
      <w:sz w:val="24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Arial" w:hAnsi="Arial" w:cs="Arial"/>
      <w:b/>
      <w:sz w:val="24"/>
    </w:rPr>
  </w:style>
  <w:style w:type="character" w:customStyle="1" w:styleId="WW8Num10z0">
    <w:name w:val="WW8Num10z0"/>
    <w:rPr>
      <w:rFonts w:ascii="Arial" w:hAnsi="Arial" w:cs="Arial"/>
      <w:color w:val="auto"/>
      <w:sz w:val="24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b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customStyle="1" w:styleId="Fontepargpadro1">
    <w:name w:val="Fonte parág. padrão1"/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WW8Num3z1">
    <w:name w:val="WW8Num3z1"/>
  </w:style>
  <w:style w:type="character" w:customStyle="1" w:styleId="WW8Num4z1">
    <w:name w:val="WW8Num4z1"/>
  </w:style>
  <w:style w:type="character" w:customStyle="1" w:styleId="WW8Num5z1">
    <w:name w:val="WW8Num5z1"/>
  </w:style>
  <w:style w:type="character" w:customStyle="1" w:styleId="WW8Num6z1">
    <w:name w:val="WW8Num6z1"/>
  </w:style>
  <w:style w:type="character" w:customStyle="1" w:styleId="WW8Num7z1">
    <w:name w:val="WW8Num7z1"/>
  </w:style>
  <w:style w:type="character" w:customStyle="1" w:styleId="WW8Num8z1">
    <w:name w:val="WW8Num8z1"/>
  </w:style>
  <w:style w:type="character" w:customStyle="1" w:styleId="WW8Num9z1">
    <w:name w:val="WW8Num9z1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2z1">
    <w:name w:val="WW8Num12z1"/>
  </w:style>
  <w:style w:type="character" w:customStyle="1" w:styleId="WW8Num13z1">
    <w:name w:val="WW8Num13z1"/>
  </w:style>
  <w:style w:type="character" w:customStyle="1" w:styleId="WW8Num14z1">
    <w:name w:val="WW8Num14z1"/>
  </w:style>
  <w:style w:type="character" w:customStyle="1" w:styleId="WW8Num15z1">
    <w:name w:val="WW8Num15z1"/>
  </w:style>
  <w:style w:type="character" w:customStyle="1" w:styleId="WW8Num16z0">
    <w:name w:val="WW8Num16z0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Arial" w:hAnsi="Arial" w:cs="Arial"/>
      <w:b/>
      <w:sz w:val="24"/>
    </w:rPr>
  </w:style>
  <w:style w:type="character" w:customStyle="1" w:styleId="WW8Num20z1">
    <w:name w:val="WW8Num20z1"/>
  </w:style>
  <w:style w:type="character" w:customStyle="1" w:styleId="WW8Num21z0">
    <w:name w:val="WW8Num21z0"/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rFonts w:ascii="Arial" w:hAnsi="Arial" w:cs="Arial"/>
      <w:b/>
    </w:rPr>
  </w:style>
  <w:style w:type="character" w:customStyle="1" w:styleId="WW8Num22z2">
    <w:name w:val="WW8Num22z2"/>
  </w:style>
  <w:style w:type="character" w:customStyle="1" w:styleId="WW8Num23z0">
    <w:name w:val="WW8Num23z0"/>
    <w:rPr>
      <w:rFonts w:ascii="Arial" w:hAnsi="Arial" w:cs="Arial"/>
      <w:b/>
      <w:sz w:val="24"/>
    </w:rPr>
  </w:style>
  <w:style w:type="character" w:customStyle="1" w:styleId="WW8Num23z1">
    <w:name w:val="WW8Num23z1"/>
  </w:style>
  <w:style w:type="character" w:customStyle="1" w:styleId="WW8Num24z0">
    <w:name w:val="WW8Num24z0"/>
    <w:rPr>
      <w:rFonts w:ascii="Arial" w:hAnsi="Arial" w:cs="Arial"/>
      <w:b/>
      <w:sz w:val="24"/>
    </w:rPr>
  </w:style>
  <w:style w:type="character" w:customStyle="1" w:styleId="WW8Num24z1">
    <w:name w:val="WW8Num24z1"/>
  </w:style>
  <w:style w:type="character" w:customStyle="1" w:styleId="WW8Num25z0">
    <w:name w:val="WW8Num25z0"/>
    <w:rPr>
      <w:rFonts w:ascii="Arial" w:hAnsi="Arial" w:cs="Arial"/>
      <w:b/>
      <w:sz w:val="24"/>
    </w:rPr>
  </w:style>
  <w:style w:type="character" w:customStyle="1" w:styleId="WW8Num25z1">
    <w:name w:val="WW8Num25z1"/>
  </w:style>
  <w:style w:type="character" w:customStyle="1" w:styleId="WW8Num26z0">
    <w:name w:val="WW8Num26z0"/>
    <w:rPr>
      <w:b/>
    </w:rPr>
  </w:style>
  <w:style w:type="character" w:customStyle="1" w:styleId="WW8Num26z2">
    <w:name w:val="WW8Num26z2"/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Arial" w:hAnsi="Arial" w:cs="Arial"/>
      <w:b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30z0">
    <w:name w:val="WW8Num30z0"/>
    <w:rPr>
      <w:rFonts w:ascii="Arial" w:hAnsi="Arial" w:cs="Arial"/>
      <w:color w:val="auto"/>
      <w:sz w:val="24"/>
    </w:rPr>
  </w:style>
  <w:style w:type="character" w:customStyle="1" w:styleId="WW8Num30z1">
    <w:name w:val="WW8Num30z1"/>
  </w:style>
  <w:style w:type="character" w:customStyle="1" w:styleId="WW8Num31z0">
    <w:name w:val="WW8Num31z0"/>
    <w:rPr>
      <w:b/>
    </w:rPr>
  </w:style>
  <w:style w:type="character" w:customStyle="1" w:styleId="WW8Num31z1">
    <w:name w:val="WW8Num31z1"/>
  </w:style>
  <w:style w:type="character" w:customStyle="1" w:styleId="WW8Num32z0">
    <w:name w:val="WW8Num32z0"/>
    <w:rPr>
      <w:b/>
    </w:rPr>
  </w:style>
  <w:style w:type="character" w:customStyle="1" w:styleId="WW8Num32z1">
    <w:name w:val="WW8Num32z1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5z0">
    <w:name w:val="WW8Num35z0"/>
    <w:rPr>
      <w:b/>
    </w:rPr>
  </w:style>
  <w:style w:type="character" w:customStyle="1" w:styleId="WW8Num35z1">
    <w:name w:val="WW8Num35z1"/>
  </w:style>
  <w:style w:type="character" w:customStyle="1" w:styleId="WW8Num36z0">
    <w:name w:val="WW8Num36z0"/>
    <w:rPr>
      <w:b/>
    </w:rPr>
  </w:style>
  <w:style w:type="character" w:customStyle="1" w:styleId="WW8Num36z1">
    <w:name w:val="WW8Num36z1"/>
  </w:style>
  <w:style w:type="character" w:customStyle="1" w:styleId="WW8Num37z0">
    <w:name w:val="WW8Num37z0"/>
    <w:rPr>
      <w:rFonts w:ascii="Arial" w:hAnsi="Arial" w:cs="Arial"/>
      <w:b/>
      <w:sz w:val="24"/>
    </w:rPr>
  </w:style>
  <w:style w:type="character" w:customStyle="1" w:styleId="WW8Num37z1">
    <w:name w:val="WW8Num37z1"/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9z0">
    <w:name w:val="WW8Num39z0"/>
    <w:rPr>
      <w:b/>
    </w:rPr>
  </w:style>
  <w:style w:type="character" w:customStyle="1" w:styleId="WW8Num39z1">
    <w:name w:val="WW8Num39z1"/>
  </w:style>
  <w:style w:type="character" w:customStyle="1" w:styleId="WW8Num40z0">
    <w:name w:val="WW8Num40z0"/>
    <w:rPr>
      <w:rFonts w:ascii="Arial" w:hAnsi="Arial" w:cs="Arial"/>
      <w:b/>
      <w:sz w:val="24"/>
    </w:rPr>
  </w:style>
  <w:style w:type="character" w:customStyle="1" w:styleId="WW8Num40z1">
    <w:name w:val="WW8Num40z1"/>
  </w:style>
  <w:style w:type="character" w:customStyle="1" w:styleId="WW8Num41z0">
    <w:name w:val="WW8Num41z0"/>
    <w:rPr>
      <w:rFonts w:ascii="Arial" w:hAnsi="Arial" w:cs="Arial"/>
      <w:b/>
      <w:sz w:val="24"/>
    </w:rPr>
  </w:style>
  <w:style w:type="character" w:customStyle="1" w:styleId="WW8Num41z1">
    <w:name w:val="WW8Num41z1"/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rPr>
      <w:rFonts w:cs="Times New Roman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val="x-none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x-none"/>
    </w:rPr>
  </w:style>
  <w:style w:type="character" w:customStyle="1" w:styleId="BodyTextChar1">
    <w:name w:val="Body Text Char1"/>
    <w:rPr>
      <w:sz w:val="24"/>
      <w:szCs w:val="24"/>
    </w:rPr>
  </w:style>
  <w:style w:type="character" w:customStyle="1" w:styleId="HeaderChar1">
    <w:name w:val="Header Char1"/>
    <w:rPr>
      <w:sz w:val="24"/>
      <w:szCs w:val="24"/>
    </w:rPr>
  </w:style>
  <w:style w:type="character" w:customStyle="1" w:styleId="FooterChar1">
    <w:name w:val="Footer Char1"/>
    <w:rPr>
      <w:sz w:val="24"/>
      <w:szCs w:val="24"/>
    </w:rPr>
  </w:style>
  <w:style w:type="character" w:customStyle="1" w:styleId="BodyTextIndentChar1">
    <w:name w:val="Body Text Indent Char1"/>
    <w:rPr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next w:val="Normal"/>
    <w:pPr>
      <w:jc w:val="center"/>
    </w:pPr>
    <w:rPr>
      <w:rFonts w:ascii="Arial" w:hAnsi="Arial" w:cs="Arial"/>
      <w:b/>
    </w:rPr>
  </w:style>
  <w:style w:type="paragraph" w:customStyle="1" w:styleId="PargrafodaLista1">
    <w:name w:val="Parágrafo da Lista1"/>
    <w:basedOn w:val="Normal"/>
    <w:pPr>
      <w:ind w:left="708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ind w:left="540"/>
      <w:jc w:val="both"/>
    </w:pPr>
    <w:rPr>
      <w:rFonts w:ascii="Arial" w:eastAsia="MS Mincho" w:hAnsi="Arial" w:cs="Arial"/>
    </w:rPr>
  </w:style>
  <w:style w:type="paragraph" w:customStyle="1" w:styleId="Recuodecorpodetexto32">
    <w:name w:val="Recuo de corpo de texto 32"/>
    <w:basedOn w:val="Normal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istParagraph">
    <w:name w:val="List Paragraph"/>
    <w:basedOn w:val="Normal"/>
    <w:pPr>
      <w:ind w:left="708"/>
    </w:pPr>
  </w:style>
  <w:style w:type="paragraph" w:customStyle="1" w:styleId="Contedodequadro">
    <w:name w:val="Conteúdo de quadro"/>
    <w:basedOn w:val="Corpodetexto"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ELEITORAL DA COOPERATIVA DE CRÉDITO RURAL DO SEMIÁRIDO DA BAHIA LTDA – SICOOB COOPERE</dc:title>
  <dc:subject/>
  <dc:creator>Daisy Torres Lima</dc:creator>
  <cp:keywords/>
  <cp:lastModifiedBy>Ivanice Rios De Almeida Gomes - Governança</cp:lastModifiedBy>
  <cp:revision>2</cp:revision>
  <cp:lastPrinted>2014-09-24T13:27:00Z</cp:lastPrinted>
  <dcterms:created xsi:type="dcterms:W3CDTF">2023-08-31T11:32:00Z</dcterms:created>
  <dcterms:modified xsi:type="dcterms:W3CDTF">2023-08-31T11:32:00Z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8f33d9-a7c8-42ae-9399-3bcb90d6f2ec_Enabled">
    <vt:lpwstr>true</vt:lpwstr>
  </property>
  <property fmtid="{D5CDD505-2E9C-101B-9397-08002B2CF9AE}" pid="3" name="MSIP_Label_918f33d9-a7c8-42ae-9399-3bcb90d6f2ec_SetDate">
    <vt:lpwstr>2023-08-31T11:32:31Z</vt:lpwstr>
  </property>
  <property fmtid="{D5CDD505-2E9C-101B-9397-08002B2CF9AE}" pid="4" name="MSIP_Label_918f33d9-a7c8-42ae-9399-3bcb90d6f2ec_Method">
    <vt:lpwstr>Standard</vt:lpwstr>
  </property>
  <property fmtid="{D5CDD505-2E9C-101B-9397-08002B2CF9AE}" pid="5" name="MSIP_Label_918f33d9-a7c8-42ae-9399-3bcb90d6f2ec_Name">
    <vt:lpwstr>RESTRITA</vt:lpwstr>
  </property>
  <property fmtid="{D5CDD505-2E9C-101B-9397-08002B2CF9AE}" pid="6" name="MSIP_Label_918f33d9-a7c8-42ae-9399-3bcb90d6f2ec_SiteId">
    <vt:lpwstr>2aaebcdb-3ee2-4d3b-b8ec-6abd20a33ace</vt:lpwstr>
  </property>
  <property fmtid="{D5CDD505-2E9C-101B-9397-08002B2CF9AE}" pid="7" name="MSIP_Label_918f33d9-a7c8-42ae-9399-3bcb90d6f2ec_ActionId">
    <vt:lpwstr>4793404a-baa0-4342-984a-930ac20eb5a4</vt:lpwstr>
  </property>
  <property fmtid="{D5CDD505-2E9C-101B-9397-08002B2CF9AE}" pid="8" name="MSIP_Label_918f33d9-a7c8-42ae-9399-3bcb90d6f2ec_ContentBits">
    <vt:lpwstr>2</vt:lpwstr>
  </property>
</Properties>
</file>